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F677" w14:textId="2EF97214" w:rsidR="004F0B98" w:rsidRDefault="006A0549" w:rsidP="0050447C">
      <w:pPr>
        <w:jc w:val="center"/>
        <w:rPr>
          <w:b/>
          <w:bCs/>
          <w:lang w:val="nl-NL"/>
        </w:rPr>
      </w:pPr>
      <w:r>
        <w:rPr>
          <w:rFonts w:asciiTheme="majorHAnsi" w:hAnsiTheme="majorHAnsi" w:cs="Open Sans"/>
          <w:noProof/>
          <w:szCs w:val="20"/>
          <w:lang w:val="nl-NL"/>
        </w:rPr>
        <w:drawing>
          <wp:anchor distT="0" distB="0" distL="114300" distR="114300" simplePos="0" relativeHeight="251658240" behindDoc="0" locked="0" layoutInCell="1" allowOverlap="1" wp14:anchorId="79430B18" wp14:editId="6E7C2CF0">
            <wp:simplePos x="0" y="0"/>
            <wp:positionH relativeFrom="column">
              <wp:posOffset>2276475</wp:posOffset>
            </wp:positionH>
            <wp:positionV relativeFrom="paragraph">
              <wp:posOffset>635</wp:posOffset>
            </wp:positionV>
            <wp:extent cx="1390650" cy="1476716"/>
            <wp:effectExtent l="0" t="0" r="0" b="9525"/>
            <wp:wrapThrough wrapText="bothSides">
              <wp:wrapPolygon edited="0">
                <wp:start x="0" y="0"/>
                <wp:lineTo x="0" y="21461"/>
                <wp:lineTo x="21304" y="21461"/>
                <wp:lineTo x="21304" y="0"/>
                <wp:lineTo x="0" y="0"/>
              </wp:wrapPolygon>
            </wp:wrapThrough>
            <wp:docPr id="988008970" name="Afbeelding 1" descr="Afbeelding met tekst, schermopname, Lettertype,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008970" name="Afbeelding 1" descr="Afbeelding met tekst, schermopname, Lettertype, visitekaartj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476716"/>
                    </a:xfrm>
                    <a:prstGeom prst="rect">
                      <a:avLst/>
                    </a:prstGeom>
                    <a:noFill/>
                    <a:ln>
                      <a:noFill/>
                    </a:ln>
                  </pic:spPr>
                </pic:pic>
              </a:graphicData>
            </a:graphic>
          </wp:anchor>
        </w:drawing>
      </w:r>
    </w:p>
    <w:p w14:paraId="697711C1" w14:textId="77777777" w:rsidR="00662D8B" w:rsidRDefault="00662D8B" w:rsidP="004F0B98">
      <w:pPr>
        <w:rPr>
          <w:rFonts w:asciiTheme="minorHAnsi" w:hAnsiTheme="minorHAnsi"/>
          <w:bCs/>
          <w:szCs w:val="40"/>
          <w:lang w:val="nl-NL"/>
        </w:rPr>
      </w:pPr>
    </w:p>
    <w:p w14:paraId="60B980D9" w14:textId="77777777" w:rsidR="00B756D2" w:rsidRDefault="00B756D2" w:rsidP="004F0B98">
      <w:pPr>
        <w:rPr>
          <w:rFonts w:asciiTheme="minorHAnsi" w:hAnsiTheme="minorHAnsi"/>
          <w:bCs/>
          <w:szCs w:val="40"/>
          <w:lang w:val="nl-NL"/>
        </w:rPr>
      </w:pPr>
    </w:p>
    <w:p w14:paraId="1E396173" w14:textId="77777777" w:rsidR="00B756D2" w:rsidRDefault="00B756D2" w:rsidP="004F0B98">
      <w:pPr>
        <w:rPr>
          <w:rFonts w:asciiTheme="minorHAnsi" w:hAnsiTheme="minorHAnsi"/>
          <w:bCs/>
          <w:szCs w:val="40"/>
          <w:lang w:val="nl-NL"/>
        </w:rPr>
      </w:pPr>
    </w:p>
    <w:p w14:paraId="5DE981F9" w14:textId="77777777" w:rsidR="00B756D2" w:rsidRDefault="00B756D2" w:rsidP="004F0B98">
      <w:pPr>
        <w:rPr>
          <w:rFonts w:asciiTheme="minorHAnsi" w:hAnsiTheme="minorHAnsi"/>
          <w:bCs/>
          <w:szCs w:val="40"/>
          <w:lang w:val="nl-NL"/>
        </w:rPr>
      </w:pPr>
    </w:p>
    <w:p w14:paraId="4F966F78" w14:textId="77777777" w:rsidR="00B756D2" w:rsidRDefault="00B756D2" w:rsidP="004F0B98">
      <w:pPr>
        <w:rPr>
          <w:rFonts w:asciiTheme="minorHAnsi" w:hAnsiTheme="minorHAnsi"/>
          <w:bCs/>
          <w:szCs w:val="40"/>
          <w:lang w:val="nl-NL"/>
        </w:rPr>
      </w:pPr>
    </w:p>
    <w:p w14:paraId="67217A71" w14:textId="77777777" w:rsidR="00B756D2" w:rsidRDefault="00B756D2" w:rsidP="004F0B98">
      <w:pPr>
        <w:rPr>
          <w:rFonts w:asciiTheme="minorHAnsi" w:hAnsiTheme="minorHAnsi"/>
          <w:bCs/>
          <w:szCs w:val="40"/>
          <w:lang w:val="nl-NL"/>
        </w:rPr>
      </w:pPr>
    </w:p>
    <w:p w14:paraId="1B108034" w14:textId="77777777" w:rsidR="00B756D2" w:rsidRDefault="00B756D2" w:rsidP="004F0B98">
      <w:pPr>
        <w:rPr>
          <w:rFonts w:asciiTheme="minorHAnsi" w:hAnsiTheme="minorHAnsi"/>
          <w:bCs/>
          <w:szCs w:val="40"/>
          <w:lang w:val="nl-NL"/>
        </w:rPr>
      </w:pPr>
    </w:p>
    <w:p w14:paraId="6DC30AA4" w14:textId="77777777" w:rsidR="00B756D2" w:rsidRPr="00041313" w:rsidRDefault="00B756D2" w:rsidP="004F0B98">
      <w:pPr>
        <w:rPr>
          <w:rFonts w:asciiTheme="minorHAnsi" w:hAnsiTheme="minorHAnsi"/>
          <w:bCs/>
          <w:szCs w:val="40"/>
          <w:lang w:val="nl-NL"/>
        </w:rPr>
      </w:pPr>
    </w:p>
    <w:p w14:paraId="17F11546" w14:textId="0EAE3C81" w:rsidR="00041313" w:rsidRPr="00464F8C" w:rsidRDefault="00041313" w:rsidP="00041313">
      <w:pPr>
        <w:pBdr>
          <w:bottom w:val="single" w:sz="4" w:space="1" w:color="auto"/>
        </w:pBdr>
        <w:rPr>
          <w:rFonts w:asciiTheme="majorHAnsi" w:hAnsiTheme="majorHAnsi" w:cs="Aharoni"/>
          <w:b/>
          <w:iCs/>
          <w:sz w:val="20"/>
          <w:szCs w:val="20"/>
        </w:rPr>
      </w:pPr>
      <w:r w:rsidRPr="00464F8C">
        <w:rPr>
          <w:rFonts w:asciiTheme="majorHAnsi" w:hAnsiTheme="majorHAnsi" w:cs="Aharoni"/>
          <w:b/>
          <w:sz w:val="20"/>
          <w:szCs w:val="20"/>
        </w:rPr>
        <w:t xml:space="preserve">PERSBERICHT </w:t>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sz w:val="20"/>
          <w:szCs w:val="20"/>
        </w:rPr>
        <w:tab/>
      </w:r>
      <w:r w:rsidR="004F43C1" w:rsidRPr="00464F8C">
        <w:rPr>
          <w:rFonts w:asciiTheme="majorHAnsi" w:hAnsiTheme="majorHAnsi" w:cs="Aharoni"/>
          <w:b/>
          <w:iCs/>
          <w:sz w:val="20"/>
          <w:szCs w:val="20"/>
        </w:rPr>
        <w:t xml:space="preserve">      </w:t>
      </w:r>
      <w:r w:rsidR="00841CE1">
        <w:rPr>
          <w:rFonts w:asciiTheme="majorHAnsi" w:hAnsiTheme="majorHAnsi" w:cs="Open Sans"/>
          <w:b/>
          <w:iCs/>
          <w:szCs w:val="40"/>
        </w:rPr>
        <w:t>April</w:t>
      </w:r>
      <w:r w:rsidR="004F43C1" w:rsidRPr="00464F8C">
        <w:rPr>
          <w:rFonts w:asciiTheme="majorHAnsi" w:hAnsiTheme="majorHAnsi" w:cs="Open Sans"/>
          <w:b/>
          <w:iCs/>
          <w:szCs w:val="28"/>
        </w:rPr>
        <w:t xml:space="preserve"> 202</w:t>
      </w:r>
      <w:r w:rsidR="006A0549" w:rsidRPr="00464F8C">
        <w:rPr>
          <w:rFonts w:asciiTheme="majorHAnsi" w:hAnsiTheme="majorHAnsi" w:cs="Open Sans"/>
          <w:b/>
          <w:iCs/>
          <w:szCs w:val="28"/>
        </w:rPr>
        <w:t>4</w:t>
      </w:r>
    </w:p>
    <w:p w14:paraId="16C9D116" w14:textId="77777777" w:rsidR="00041313" w:rsidRPr="00464F8C" w:rsidRDefault="00041313" w:rsidP="004F0B98">
      <w:pPr>
        <w:rPr>
          <w:rFonts w:asciiTheme="majorHAnsi" w:hAnsiTheme="majorHAnsi" w:cs="Open Sans"/>
          <w:bCs/>
          <w:iCs/>
          <w:szCs w:val="40"/>
        </w:rPr>
      </w:pPr>
    </w:p>
    <w:p w14:paraId="5766E460" w14:textId="77777777" w:rsidR="00041313" w:rsidRPr="00464F8C" w:rsidRDefault="00041313" w:rsidP="00041313">
      <w:pPr>
        <w:jc w:val="right"/>
        <w:rPr>
          <w:rFonts w:asciiTheme="majorHAnsi" w:hAnsiTheme="majorHAnsi" w:cs="Open Sans"/>
          <w:bCs/>
          <w:i/>
          <w:szCs w:val="40"/>
        </w:rPr>
      </w:pP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szCs w:val="40"/>
        </w:rPr>
        <w:tab/>
      </w:r>
      <w:r w:rsidRPr="00464F8C">
        <w:rPr>
          <w:rFonts w:asciiTheme="majorHAnsi" w:hAnsiTheme="majorHAnsi" w:cs="Open Sans"/>
          <w:bCs/>
          <w:i/>
          <w:szCs w:val="40"/>
        </w:rPr>
        <w:tab/>
      </w:r>
    </w:p>
    <w:p w14:paraId="2154173C" w14:textId="77777777" w:rsidR="00E42544" w:rsidRPr="00464F8C" w:rsidRDefault="00041313" w:rsidP="00E42544">
      <w:pPr>
        <w:rPr>
          <w:rFonts w:asciiTheme="minorHAnsi" w:hAnsiTheme="minorHAnsi" w:cs="Open Sans"/>
          <w:b/>
          <w:bCs/>
          <w:sz w:val="32"/>
          <w:szCs w:val="32"/>
        </w:rPr>
      </w:pPr>
      <w:r w:rsidRPr="00464F8C">
        <w:rPr>
          <w:rFonts w:asciiTheme="minorHAnsi" w:hAnsiTheme="minorHAnsi" w:cs="Open Sans"/>
          <w:b/>
          <w:bCs/>
          <w:sz w:val="32"/>
          <w:szCs w:val="32"/>
        </w:rPr>
        <w:t>ART ON PAPER AMSTERDAM</w:t>
      </w:r>
    </w:p>
    <w:p w14:paraId="6191BC80" w14:textId="385E8283" w:rsidR="006A0549" w:rsidRPr="00841CE1" w:rsidRDefault="00841CE1" w:rsidP="00E42544">
      <w:pPr>
        <w:rPr>
          <w:rFonts w:asciiTheme="majorHAnsi" w:hAnsiTheme="majorHAnsi" w:cs="Open Sans"/>
          <w:b/>
          <w:bCs/>
          <w:lang w:val="nl-NL"/>
        </w:rPr>
      </w:pPr>
      <w:r w:rsidRPr="00841CE1">
        <w:rPr>
          <w:rFonts w:asciiTheme="majorHAnsi" w:hAnsiTheme="majorHAnsi" w:cs="Open Sans"/>
          <w:b/>
          <w:bCs/>
          <w:lang w:val="nl-NL"/>
        </w:rPr>
        <w:t xml:space="preserve">Expositie </w:t>
      </w:r>
      <w:r w:rsidRPr="00841CE1">
        <w:rPr>
          <w:rFonts w:asciiTheme="majorHAnsi" w:hAnsiTheme="majorHAnsi" w:cs="Open Sans"/>
          <w:b/>
          <w:bCs/>
          <w:i/>
          <w:iCs/>
          <w:lang w:val="nl-NL"/>
        </w:rPr>
        <w:t xml:space="preserve">GREEN PAPER </w:t>
      </w:r>
      <w:r w:rsidRPr="00841CE1">
        <w:rPr>
          <w:rFonts w:asciiTheme="majorHAnsi" w:hAnsiTheme="majorHAnsi" w:cs="Open Sans"/>
          <w:b/>
          <w:bCs/>
          <w:lang w:val="nl-NL"/>
        </w:rPr>
        <w:t>– Vereniging B</w:t>
      </w:r>
      <w:r>
        <w:rPr>
          <w:rFonts w:asciiTheme="majorHAnsi" w:hAnsiTheme="majorHAnsi" w:cs="Open Sans"/>
          <w:b/>
          <w:bCs/>
          <w:lang w:val="nl-NL"/>
        </w:rPr>
        <w:t>edrijfscollecties Nederland (VBCN)</w:t>
      </w:r>
    </w:p>
    <w:p w14:paraId="785BBA7F" w14:textId="77777777" w:rsidR="009B0918" w:rsidRDefault="009B0918" w:rsidP="00E42544">
      <w:pPr>
        <w:rPr>
          <w:rFonts w:asciiTheme="majorHAnsi" w:hAnsiTheme="majorHAnsi" w:cs="Open Sans"/>
          <w:color w:val="000000"/>
          <w:lang w:val="nl-NL"/>
        </w:rPr>
      </w:pPr>
    </w:p>
    <w:p w14:paraId="0F692E2D" w14:textId="5014315B" w:rsidR="00574E63" w:rsidRDefault="00C31697" w:rsidP="00E42544">
      <w:pPr>
        <w:rPr>
          <w:rFonts w:asciiTheme="majorHAnsi" w:hAnsiTheme="majorHAnsi" w:cs="Open Sans"/>
          <w:color w:val="000000"/>
          <w:lang w:val="nl-NL"/>
        </w:rPr>
      </w:pPr>
      <w:r w:rsidRPr="00C31697">
        <w:rPr>
          <w:rFonts w:asciiTheme="majorHAnsi" w:hAnsiTheme="majorHAnsi" w:cs="Open Sans"/>
          <w:color w:val="000000"/>
          <w:lang w:val="nl-NL"/>
        </w:rPr>
        <w:t xml:space="preserve">Van donderdag 9 tot en met zondag 12 mei 2024 wordt de 4de editie van de kunstbeurs Art on Paper Amsterdam georganiseerd </w:t>
      </w:r>
      <w:r w:rsidR="00574E63">
        <w:rPr>
          <w:rFonts w:asciiTheme="majorHAnsi" w:hAnsiTheme="majorHAnsi" w:cs="Open Sans"/>
          <w:color w:val="000000"/>
          <w:lang w:val="nl-NL"/>
        </w:rPr>
        <w:t xml:space="preserve">op </w:t>
      </w:r>
      <w:r w:rsidRPr="00C31697">
        <w:rPr>
          <w:rFonts w:asciiTheme="majorHAnsi" w:hAnsiTheme="majorHAnsi" w:cs="Open Sans"/>
          <w:color w:val="000000"/>
          <w:lang w:val="nl-NL"/>
        </w:rPr>
        <w:t xml:space="preserve">Westergas. </w:t>
      </w:r>
      <w:r w:rsidR="00574E63">
        <w:rPr>
          <w:rFonts w:asciiTheme="majorHAnsi" w:hAnsiTheme="majorHAnsi"/>
          <w:lang w:val="nl-NL"/>
        </w:rPr>
        <w:t xml:space="preserve">In de Gashouder tonen </w:t>
      </w:r>
      <w:r w:rsidR="00574E63" w:rsidRPr="00E42544">
        <w:rPr>
          <w:rFonts w:asciiTheme="majorHAnsi" w:hAnsiTheme="majorHAnsi"/>
          <w:szCs w:val="24"/>
          <w:lang w:val="nl-NL"/>
        </w:rPr>
        <w:t xml:space="preserve">jonge én </w:t>
      </w:r>
      <w:r w:rsidR="00574E63">
        <w:rPr>
          <w:rFonts w:asciiTheme="majorHAnsi" w:hAnsiTheme="majorHAnsi"/>
          <w:szCs w:val="24"/>
          <w:lang w:val="nl-NL"/>
        </w:rPr>
        <w:t>gevestigde</w:t>
      </w:r>
      <w:r w:rsidR="00574E63" w:rsidRPr="00E42544">
        <w:rPr>
          <w:rFonts w:asciiTheme="majorHAnsi" w:hAnsiTheme="majorHAnsi"/>
          <w:szCs w:val="24"/>
          <w:lang w:val="nl-NL"/>
        </w:rPr>
        <w:t xml:space="preserve"> galerieën</w:t>
      </w:r>
      <w:r w:rsidR="00574E63" w:rsidRPr="00E42544">
        <w:rPr>
          <w:rFonts w:asciiTheme="majorHAnsi" w:hAnsiTheme="majorHAnsi"/>
          <w:lang w:val="nl-NL"/>
        </w:rPr>
        <w:t xml:space="preserve"> </w:t>
      </w:r>
      <w:r w:rsidR="00574E63">
        <w:rPr>
          <w:rFonts w:asciiTheme="majorHAnsi" w:hAnsiTheme="majorHAnsi"/>
          <w:lang w:val="nl-NL"/>
        </w:rPr>
        <w:t xml:space="preserve">hedendaags </w:t>
      </w:r>
      <w:r w:rsidR="00574E63" w:rsidRPr="00500292">
        <w:rPr>
          <w:rFonts w:asciiTheme="majorHAnsi" w:hAnsiTheme="majorHAnsi"/>
          <w:lang w:val="nl-NL"/>
        </w:rPr>
        <w:t>werk van bijzonder talent op, van of met papier. In</w:t>
      </w:r>
      <w:r w:rsidR="00574E63">
        <w:rPr>
          <w:rFonts w:asciiTheme="majorHAnsi" w:hAnsiTheme="majorHAnsi"/>
          <w:lang w:val="nl-NL"/>
        </w:rPr>
        <w:t xml:space="preserve"> het Transformatorhuis presenteren – dit jaar voor het eerst – </w:t>
      </w:r>
      <w:r w:rsidR="00574E63" w:rsidRPr="00045362">
        <w:rPr>
          <w:rFonts w:asciiTheme="majorHAnsi" w:hAnsiTheme="majorHAnsi"/>
          <w:lang w:val="nl-NL"/>
        </w:rPr>
        <w:t>gerenommeerde</w:t>
      </w:r>
      <w:r w:rsidR="00574E63">
        <w:rPr>
          <w:rFonts w:asciiTheme="majorHAnsi" w:hAnsiTheme="majorHAnsi"/>
          <w:lang w:val="nl-NL"/>
        </w:rPr>
        <w:t xml:space="preserve"> kunsthandelaren kunst op papier van oude meesters tot twintigste-eeuwse kunstenaars.</w:t>
      </w:r>
    </w:p>
    <w:p w14:paraId="691FDDB5" w14:textId="77777777" w:rsidR="00574E63" w:rsidRDefault="00574E63" w:rsidP="00E42544">
      <w:pPr>
        <w:rPr>
          <w:rFonts w:asciiTheme="majorHAnsi" w:hAnsiTheme="majorHAnsi" w:cs="Open Sans"/>
          <w:color w:val="000000"/>
          <w:lang w:val="nl-NL"/>
        </w:rPr>
      </w:pPr>
    </w:p>
    <w:p w14:paraId="316CB995" w14:textId="511D38FB" w:rsidR="009B0918" w:rsidRPr="00793AA6" w:rsidRDefault="009B0918" w:rsidP="00E42544">
      <w:pPr>
        <w:rPr>
          <w:rFonts w:asciiTheme="majorHAnsi" w:hAnsiTheme="majorHAnsi" w:cstheme="majorHAnsi"/>
          <w:lang w:val="nl-NL"/>
        </w:rPr>
      </w:pPr>
      <w:r w:rsidRPr="009B0918">
        <w:rPr>
          <w:rFonts w:asciiTheme="majorHAnsi" w:hAnsiTheme="majorHAnsi" w:cs="Open Sans"/>
          <w:color w:val="000000"/>
          <w:lang w:val="nl-NL"/>
        </w:rPr>
        <w:t xml:space="preserve">Art on Paper Amsterdam heeft de traditie om privé- en bedrijfscollecties uit te nodigen om hun werken op papier te tonen </w:t>
      </w:r>
      <w:r w:rsidR="00574E63">
        <w:rPr>
          <w:rFonts w:asciiTheme="majorHAnsi" w:hAnsiTheme="majorHAnsi" w:cs="Open Sans"/>
          <w:color w:val="000000"/>
          <w:lang w:val="nl-NL"/>
        </w:rPr>
        <w:t xml:space="preserve">in de centrale expositie </w:t>
      </w:r>
      <w:r w:rsidRPr="009B0918">
        <w:rPr>
          <w:rFonts w:asciiTheme="majorHAnsi" w:hAnsiTheme="majorHAnsi" w:cs="Open Sans"/>
          <w:color w:val="000000"/>
          <w:lang w:val="nl-NL"/>
        </w:rPr>
        <w:t>op de beurs.</w:t>
      </w:r>
      <w:r w:rsidR="006E27E2" w:rsidRPr="006E27E2">
        <w:rPr>
          <w:lang w:val="nl-NL"/>
        </w:rPr>
        <w:t xml:space="preserve"> </w:t>
      </w:r>
      <w:r w:rsidRPr="009B0918">
        <w:rPr>
          <w:rFonts w:asciiTheme="majorHAnsi" w:hAnsiTheme="majorHAnsi" w:cs="Open Sans"/>
          <w:color w:val="000000"/>
          <w:lang w:val="nl-NL"/>
        </w:rPr>
        <w:t xml:space="preserve">Daarom zal dit jaar de Vereniging Bedrijfscollecties Nederland (VBCN) werken op papier tentoonstellen uit de collecties van hun leden, waarvan velen zijn gekocht bij de deelnemende </w:t>
      </w:r>
      <w:r w:rsidR="00574E63" w:rsidRPr="009B0918">
        <w:rPr>
          <w:rFonts w:asciiTheme="majorHAnsi" w:hAnsiTheme="majorHAnsi" w:cs="Open Sans"/>
          <w:color w:val="000000"/>
          <w:lang w:val="nl-NL"/>
        </w:rPr>
        <w:t>galeri</w:t>
      </w:r>
      <w:r w:rsidR="00574E63">
        <w:rPr>
          <w:rFonts w:asciiTheme="majorHAnsi" w:hAnsiTheme="majorHAnsi" w:cs="Open Sans"/>
          <w:color w:val="000000"/>
          <w:lang w:val="nl-NL"/>
        </w:rPr>
        <w:t>e</w:t>
      </w:r>
      <w:r w:rsidR="00574E63" w:rsidRPr="009B0918">
        <w:rPr>
          <w:rFonts w:asciiTheme="majorHAnsi" w:hAnsiTheme="majorHAnsi" w:cs="Open Sans"/>
          <w:color w:val="000000"/>
          <w:lang w:val="nl-NL"/>
        </w:rPr>
        <w:t>ën</w:t>
      </w:r>
      <w:r w:rsidRPr="009B0918">
        <w:rPr>
          <w:rFonts w:asciiTheme="majorHAnsi" w:hAnsiTheme="majorHAnsi" w:cs="Open Sans"/>
          <w:color w:val="000000"/>
          <w:lang w:val="nl-NL"/>
        </w:rPr>
        <w:t>.</w:t>
      </w:r>
      <w:r w:rsidR="006E27E2" w:rsidRPr="006E27E2">
        <w:rPr>
          <w:lang w:val="nl-NL"/>
        </w:rPr>
        <w:t xml:space="preserve"> </w:t>
      </w:r>
      <w:r w:rsidR="00793AA6" w:rsidRPr="00793AA6">
        <w:rPr>
          <w:rFonts w:asciiTheme="majorHAnsi" w:hAnsiTheme="majorHAnsi" w:cstheme="majorHAnsi"/>
          <w:lang w:val="nl-NL"/>
        </w:rPr>
        <w:t xml:space="preserve">VBCN is een non-profit netwerk </w:t>
      </w:r>
      <w:r w:rsidR="00793AA6">
        <w:rPr>
          <w:rFonts w:asciiTheme="majorHAnsi" w:hAnsiTheme="majorHAnsi" w:cstheme="majorHAnsi"/>
          <w:lang w:val="nl-NL"/>
        </w:rPr>
        <w:t xml:space="preserve">voor Nederlandse bedrijven en (semi)publieke instellingen met een kunstcollectiebeleid. </w:t>
      </w:r>
    </w:p>
    <w:p w14:paraId="0A964A26" w14:textId="77777777" w:rsidR="00574E63" w:rsidRDefault="00574E63" w:rsidP="00574E63">
      <w:pPr>
        <w:rPr>
          <w:rFonts w:asciiTheme="majorHAnsi" w:hAnsiTheme="majorHAnsi" w:cstheme="majorHAnsi"/>
          <w:color w:val="000000"/>
          <w:lang w:val="nl-NL"/>
        </w:rPr>
      </w:pPr>
    </w:p>
    <w:p w14:paraId="42A73D64" w14:textId="32336E8A" w:rsidR="00574E63" w:rsidRDefault="00574E63" w:rsidP="00574E63">
      <w:pPr>
        <w:rPr>
          <w:rFonts w:asciiTheme="majorHAnsi" w:hAnsiTheme="majorHAnsi" w:cstheme="majorHAnsi"/>
          <w:color w:val="000000"/>
          <w:lang w:val="nl-NL"/>
        </w:rPr>
      </w:pPr>
      <w:r w:rsidRPr="00793AA6">
        <w:rPr>
          <w:rFonts w:asciiTheme="majorHAnsi" w:hAnsiTheme="majorHAnsi" w:cstheme="majorHAnsi"/>
          <w:color w:val="000000"/>
          <w:lang w:val="nl-NL"/>
        </w:rPr>
        <w:t xml:space="preserve">In de </w:t>
      </w:r>
      <w:r>
        <w:rPr>
          <w:rFonts w:asciiTheme="majorHAnsi" w:hAnsiTheme="majorHAnsi" w:cstheme="majorHAnsi"/>
          <w:color w:val="000000"/>
          <w:lang w:val="nl-NL"/>
        </w:rPr>
        <w:t>expositie</w:t>
      </w:r>
      <w:r w:rsidRPr="00793AA6">
        <w:rPr>
          <w:rFonts w:asciiTheme="majorHAnsi" w:hAnsiTheme="majorHAnsi" w:cstheme="majorHAnsi"/>
          <w:color w:val="000000"/>
          <w:lang w:val="nl-NL"/>
        </w:rPr>
        <w:t xml:space="preserve"> </w:t>
      </w:r>
      <w:r w:rsidRPr="00574E63">
        <w:rPr>
          <w:rFonts w:asciiTheme="majorHAnsi" w:hAnsiTheme="majorHAnsi" w:cstheme="majorHAnsi"/>
          <w:i/>
          <w:iCs/>
          <w:color w:val="000000"/>
          <w:lang w:val="nl-NL"/>
        </w:rPr>
        <w:t>Green Paper</w:t>
      </w:r>
      <w:r w:rsidRPr="00793AA6">
        <w:rPr>
          <w:rFonts w:asciiTheme="majorHAnsi" w:hAnsiTheme="majorHAnsi" w:cstheme="majorHAnsi"/>
          <w:color w:val="000000"/>
          <w:lang w:val="nl-NL"/>
        </w:rPr>
        <w:t xml:space="preserve"> laten leden van de Vereniging Bedrijfscollecties Nederland kunstwerken zien van kunstenaars die reflecteren op het thema duurzaamheid. Kunstenaars lopen vaak vooruit op bewegingen die zich in de samenleving als fenomeen manifesteren, en hun kunstwerken vormen daarmee een </w:t>
      </w:r>
      <w:r w:rsidRPr="00574E63">
        <w:rPr>
          <w:rFonts w:asciiTheme="majorHAnsi" w:hAnsiTheme="majorHAnsi" w:cstheme="majorHAnsi"/>
          <w:i/>
          <w:iCs/>
          <w:color w:val="000000"/>
          <w:lang w:val="nl-NL"/>
        </w:rPr>
        <w:t>Green Paper</w:t>
      </w:r>
      <w:r w:rsidRPr="00793AA6">
        <w:rPr>
          <w:rFonts w:asciiTheme="majorHAnsi" w:hAnsiTheme="majorHAnsi" w:cstheme="majorHAnsi"/>
          <w:color w:val="000000"/>
          <w:lang w:val="nl-NL"/>
        </w:rPr>
        <w:t xml:space="preserve"> </w:t>
      </w:r>
      <w:proofErr w:type="spellStart"/>
      <w:r w:rsidRPr="00793AA6">
        <w:rPr>
          <w:rFonts w:asciiTheme="majorHAnsi" w:hAnsiTheme="majorHAnsi" w:cstheme="majorHAnsi"/>
          <w:color w:val="000000"/>
          <w:lang w:val="nl-NL"/>
        </w:rPr>
        <w:t>avant</w:t>
      </w:r>
      <w:proofErr w:type="spellEnd"/>
      <w:r w:rsidRPr="00793AA6">
        <w:rPr>
          <w:rFonts w:asciiTheme="majorHAnsi" w:hAnsiTheme="majorHAnsi" w:cstheme="majorHAnsi"/>
          <w:color w:val="000000"/>
          <w:lang w:val="nl-NL"/>
        </w:rPr>
        <w:t xml:space="preserve"> la lettre.</w:t>
      </w:r>
      <w:r w:rsidR="00841CE1" w:rsidRPr="00841CE1">
        <w:rPr>
          <w:lang w:val="nl-NL"/>
        </w:rPr>
        <w:t xml:space="preserve"> </w:t>
      </w:r>
      <w:r w:rsidR="00841CE1" w:rsidRPr="00841CE1">
        <w:rPr>
          <w:rFonts w:asciiTheme="majorHAnsi" w:hAnsiTheme="majorHAnsi" w:cstheme="majorHAnsi"/>
          <w:color w:val="000000"/>
          <w:lang w:val="nl-NL"/>
        </w:rPr>
        <w:t>Zo concentreert een aantal zich op circulariteit van materialen en laat gebruiksvoorwerpen en verpakkingen hun kunstenaarspraktijk infiltreren. Anderen gaan in op culturele diversiteit en inclusie, en onderzoeken hoe machtsverhoudingen tussen mens, natuur en systeem in evenwicht kunnen worden gebracht.</w:t>
      </w:r>
    </w:p>
    <w:p w14:paraId="653512D6" w14:textId="77777777" w:rsidR="00574E63" w:rsidRPr="00793AA6" w:rsidRDefault="00574E63" w:rsidP="00574E63">
      <w:pPr>
        <w:rPr>
          <w:rFonts w:asciiTheme="majorHAnsi" w:hAnsiTheme="majorHAnsi" w:cstheme="majorHAnsi"/>
          <w:color w:val="000000"/>
          <w:lang w:val="nl-NL"/>
        </w:rPr>
      </w:pPr>
    </w:p>
    <w:p w14:paraId="12EDDCF5" w14:textId="213514E1" w:rsidR="00793AA6" w:rsidRDefault="00793AA6" w:rsidP="00E42544">
      <w:pPr>
        <w:rPr>
          <w:rFonts w:asciiTheme="majorHAnsi" w:hAnsiTheme="majorHAnsi" w:cstheme="majorHAnsi"/>
          <w:color w:val="000000"/>
          <w:lang w:val="nl-NL"/>
        </w:rPr>
      </w:pPr>
      <w:r w:rsidRPr="00793AA6">
        <w:rPr>
          <w:rFonts w:asciiTheme="majorHAnsi" w:hAnsiTheme="majorHAnsi" w:cstheme="majorHAnsi"/>
          <w:color w:val="000000"/>
          <w:lang w:val="nl-NL"/>
        </w:rPr>
        <w:t>De deelneme</w:t>
      </w:r>
      <w:r w:rsidR="00574E63">
        <w:rPr>
          <w:rFonts w:asciiTheme="majorHAnsi" w:hAnsiTheme="majorHAnsi" w:cstheme="majorHAnsi"/>
          <w:color w:val="000000"/>
          <w:lang w:val="nl-NL"/>
        </w:rPr>
        <w:t>nde leden</w:t>
      </w:r>
      <w:r w:rsidRPr="00793AA6">
        <w:rPr>
          <w:rFonts w:asciiTheme="majorHAnsi" w:hAnsiTheme="majorHAnsi" w:cstheme="majorHAnsi"/>
          <w:color w:val="000000"/>
          <w:lang w:val="nl-NL"/>
        </w:rPr>
        <w:t xml:space="preserve"> van de VBCN </w:t>
      </w:r>
      <w:r w:rsidR="00574E63">
        <w:rPr>
          <w:rFonts w:asciiTheme="majorHAnsi" w:hAnsiTheme="majorHAnsi" w:cstheme="majorHAnsi"/>
          <w:color w:val="000000"/>
          <w:lang w:val="nl-NL"/>
        </w:rPr>
        <w:t xml:space="preserve">aan de expositie </w:t>
      </w:r>
      <w:r w:rsidRPr="00793AA6">
        <w:rPr>
          <w:rFonts w:asciiTheme="majorHAnsi" w:hAnsiTheme="majorHAnsi" w:cstheme="majorHAnsi"/>
          <w:color w:val="000000"/>
          <w:lang w:val="nl-NL"/>
        </w:rPr>
        <w:t>zijn</w:t>
      </w:r>
      <w:r w:rsidR="00574E63">
        <w:rPr>
          <w:rFonts w:asciiTheme="majorHAnsi" w:hAnsiTheme="majorHAnsi" w:cstheme="majorHAnsi"/>
          <w:color w:val="000000"/>
          <w:lang w:val="nl-NL"/>
        </w:rPr>
        <w:t>:</w:t>
      </w:r>
      <w:r w:rsidRPr="00793AA6">
        <w:rPr>
          <w:rFonts w:asciiTheme="majorHAnsi" w:hAnsiTheme="majorHAnsi" w:cstheme="majorHAnsi"/>
          <w:color w:val="000000"/>
          <w:lang w:val="nl-NL"/>
        </w:rPr>
        <w:t xml:space="preserve"> </w:t>
      </w:r>
      <w:proofErr w:type="spellStart"/>
      <w:r w:rsidRPr="00793AA6">
        <w:rPr>
          <w:rFonts w:asciiTheme="majorHAnsi" w:hAnsiTheme="majorHAnsi" w:cstheme="majorHAnsi"/>
          <w:color w:val="000000"/>
          <w:lang w:val="nl-NL"/>
        </w:rPr>
        <w:t>AkzoNobel</w:t>
      </w:r>
      <w:proofErr w:type="spellEnd"/>
      <w:r w:rsidRPr="00793AA6">
        <w:rPr>
          <w:rFonts w:asciiTheme="majorHAnsi" w:hAnsiTheme="majorHAnsi" w:cstheme="majorHAnsi"/>
          <w:color w:val="000000"/>
          <w:lang w:val="nl-NL"/>
        </w:rPr>
        <w:t xml:space="preserve">, Amsterdam UMC, </w:t>
      </w:r>
      <w:proofErr w:type="spellStart"/>
      <w:r w:rsidRPr="00793AA6">
        <w:rPr>
          <w:rFonts w:asciiTheme="majorHAnsi" w:hAnsiTheme="majorHAnsi" w:cstheme="majorHAnsi"/>
          <w:color w:val="000000"/>
          <w:lang w:val="nl-NL"/>
        </w:rPr>
        <w:t>a.s.r</w:t>
      </w:r>
      <w:proofErr w:type="spellEnd"/>
      <w:r w:rsidRPr="00793AA6">
        <w:rPr>
          <w:rFonts w:asciiTheme="majorHAnsi" w:hAnsiTheme="majorHAnsi" w:cstheme="majorHAnsi"/>
          <w:color w:val="000000"/>
          <w:lang w:val="nl-NL"/>
        </w:rPr>
        <w:t xml:space="preserve">., ING, Isala, KPMG, Lakeside Capital Partners, LUMC, Ministerie van Buitenlandse Zaken, NN Group, Provincie Gelderland, Rabobank, Triodos en </w:t>
      </w:r>
      <w:proofErr w:type="spellStart"/>
      <w:r w:rsidRPr="00793AA6">
        <w:rPr>
          <w:rFonts w:asciiTheme="majorHAnsi" w:hAnsiTheme="majorHAnsi" w:cstheme="majorHAnsi"/>
          <w:color w:val="000000"/>
          <w:lang w:val="nl-NL"/>
        </w:rPr>
        <w:t>TwynstraGudde</w:t>
      </w:r>
      <w:proofErr w:type="spellEnd"/>
      <w:r w:rsidRPr="00793AA6">
        <w:rPr>
          <w:rFonts w:asciiTheme="majorHAnsi" w:hAnsiTheme="majorHAnsi" w:cstheme="majorHAnsi"/>
          <w:color w:val="000000"/>
          <w:lang w:val="nl-NL"/>
        </w:rPr>
        <w:t>.</w:t>
      </w:r>
      <w:r>
        <w:rPr>
          <w:rFonts w:asciiTheme="majorHAnsi" w:hAnsiTheme="majorHAnsi" w:cstheme="majorHAnsi"/>
          <w:color w:val="000000"/>
          <w:lang w:val="nl-NL"/>
        </w:rPr>
        <w:t xml:space="preserve"> In totaal zijn er </w:t>
      </w:r>
      <w:r w:rsidR="00574E63">
        <w:rPr>
          <w:rFonts w:asciiTheme="majorHAnsi" w:hAnsiTheme="majorHAnsi" w:cstheme="majorHAnsi"/>
          <w:color w:val="000000"/>
          <w:lang w:val="nl-NL"/>
        </w:rPr>
        <w:t>circa</w:t>
      </w:r>
      <w:r w:rsidR="00C31697" w:rsidRPr="00793AA6">
        <w:rPr>
          <w:rFonts w:asciiTheme="majorHAnsi" w:hAnsiTheme="majorHAnsi" w:cstheme="majorHAnsi"/>
          <w:color w:val="000000"/>
          <w:lang w:val="nl-NL"/>
        </w:rPr>
        <w:t xml:space="preserve"> 70 werken op papier geselecteerd</w:t>
      </w:r>
      <w:r>
        <w:rPr>
          <w:rFonts w:asciiTheme="majorHAnsi" w:hAnsiTheme="majorHAnsi" w:cstheme="majorHAnsi"/>
          <w:color w:val="000000"/>
          <w:lang w:val="nl-NL"/>
        </w:rPr>
        <w:t xml:space="preserve"> voor de expositie </w:t>
      </w:r>
      <w:r w:rsidRPr="00574E63">
        <w:rPr>
          <w:rFonts w:asciiTheme="majorHAnsi" w:hAnsiTheme="majorHAnsi" w:cstheme="majorHAnsi"/>
          <w:i/>
          <w:iCs/>
          <w:color w:val="000000"/>
          <w:lang w:val="nl-NL"/>
        </w:rPr>
        <w:t>Green Paper</w:t>
      </w:r>
      <w:r w:rsidR="00574E63">
        <w:rPr>
          <w:rFonts w:asciiTheme="majorHAnsi" w:hAnsiTheme="majorHAnsi" w:cstheme="majorHAnsi"/>
          <w:color w:val="000000"/>
          <w:lang w:val="nl-NL"/>
        </w:rPr>
        <w:t>.</w:t>
      </w:r>
    </w:p>
    <w:p w14:paraId="7024AF76" w14:textId="77777777" w:rsidR="00793AA6" w:rsidRDefault="00793AA6" w:rsidP="00793AA6">
      <w:pPr>
        <w:rPr>
          <w:rFonts w:asciiTheme="majorHAnsi" w:hAnsiTheme="majorHAnsi" w:cstheme="majorHAnsi"/>
          <w:color w:val="000000"/>
          <w:lang w:val="nl-NL"/>
        </w:rPr>
      </w:pPr>
    </w:p>
    <w:p w14:paraId="33D1C9BB" w14:textId="3173227A" w:rsidR="00CE7DC1" w:rsidRPr="00CE7DC1" w:rsidRDefault="004F43C1" w:rsidP="00CE7DC1">
      <w:pPr>
        <w:rPr>
          <w:rFonts w:asciiTheme="majorHAnsi" w:hAnsiTheme="majorHAnsi" w:cs="Open Sans"/>
          <w:color w:val="0563C1" w:themeColor="hyperlink"/>
          <w:szCs w:val="20"/>
          <w:u w:val="single"/>
          <w:lang w:val="nl-NL"/>
        </w:rPr>
      </w:pPr>
      <w:r>
        <w:rPr>
          <w:rStyle w:val="Zwaar"/>
          <w:rFonts w:asciiTheme="majorHAnsi" w:hAnsiTheme="majorHAnsi" w:cs="Open Sans"/>
          <w:color w:val="000000"/>
          <w:lang w:val="nl-NL"/>
        </w:rPr>
        <w:t>A</w:t>
      </w:r>
      <w:r w:rsidR="001A28F1" w:rsidRPr="00C956C0">
        <w:rPr>
          <w:rStyle w:val="Zwaar"/>
          <w:rFonts w:asciiTheme="majorHAnsi" w:hAnsiTheme="majorHAnsi" w:cs="Open Sans"/>
          <w:color w:val="000000"/>
          <w:lang w:val="nl-NL"/>
        </w:rPr>
        <w:t xml:space="preserve">rt on Paper Amsterdam </w:t>
      </w:r>
      <w:r w:rsidR="006A0549">
        <w:rPr>
          <w:rStyle w:val="Zwaar"/>
          <w:rFonts w:asciiTheme="majorHAnsi" w:hAnsiTheme="majorHAnsi" w:cs="Open Sans"/>
          <w:color w:val="000000"/>
          <w:lang w:val="nl-NL"/>
        </w:rPr>
        <w:t>9-12</w:t>
      </w:r>
      <w:r w:rsidR="001A28F1" w:rsidRPr="00C956C0">
        <w:rPr>
          <w:rStyle w:val="Zwaar"/>
          <w:rFonts w:asciiTheme="majorHAnsi" w:hAnsiTheme="majorHAnsi" w:cs="Open Sans"/>
          <w:color w:val="000000"/>
          <w:lang w:val="nl-NL"/>
        </w:rPr>
        <w:t xml:space="preserve"> </w:t>
      </w:r>
      <w:r w:rsidR="006A0549">
        <w:rPr>
          <w:rStyle w:val="Zwaar"/>
          <w:rFonts w:asciiTheme="majorHAnsi" w:hAnsiTheme="majorHAnsi" w:cs="Open Sans"/>
          <w:color w:val="000000"/>
          <w:lang w:val="nl-NL"/>
        </w:rPr>
        <w:t>mei</w:t>
      </w:r>
      <w:r w:rsidR="0050447C" w:rsidRPr="00C956C0">
        <w:rPr>
          <w:rStyle w:val="Zwaar"/>
          <w:rFonts w:asciiTheme="majorHAnsi" w:hAnsiTheme="majorHAnsi" w:cs="Open Sans"/>
          <w:color w:val="000000"/>
          <w:lang w:val="nl-NL"/>
        </w:rPr>
        <w:t xml:space="preserve"> </w:t>
      </w:r>
      <w:r w:rsidR="001A28F1" w:rsidRPr="00C956C0">
        <w:rPr>
          <w:rStyle w:val="Zwaar"/>
          <w:rFonts w:asciiTheme="majorHAnsi" w:hAnsiTheme="majorHAnsi" w:cs="Open Sans"/>
          <w:color w:val="000000"/>
          <w:lang w:val="nl-NL"/>
        </w:rPr>
        <w:t>20</w:t>
      </w:r>
      <w:r w:rsidR="0050447C" w:rsidRPr="00C956C0">
        <w:rPr>
          <w:rStyle w:val="Zwaar"/>
          <w:rFonts w:asciiTheme="majorHAnsi" w:hAnsiTheme="majorHAnsi" w:cs="Open Sans"/>
          <w:color w:val="000000"/>
          <w:lang w:val="nl-NL"/>
        </w:rPr>
        <w:t>2</w:t>
      </w:r>
      <w:r w:rsidR="006A0549">
        <w:rPr>
          <w:rStyle w:val="Zwaar"/>
          <w:rFonts w:asciiTheme="majorHAnsi" w:hAnsiTheme="majorHAnsi" w:cs="Open Sans"/>
          <w:color w:val="000000"/>
          <w:lang w:val="nl-NL"/>
        </w:rPr>
        <w:t>4</w:t>
      </w:r>
      <w:r w:rsidR="001A28F1" w:rsidRPr="00C956C0">
        <w:rPr>
          <w:rFonts w:asciiTheme="majorHAnsi" w:hAnsiTheme="majorHAnsi" w:cs="Open Sans"/>
          <w:color w:val="000000"/>
          <w:lang w:val="nl-NL"/>
        </w:rPr>
        <w:br/>
        <w:t xml:space="preserve">Locatie: </w:t>
      </w:r>
      <w:r w:rsidR="0050447C" w:rsidRPr="00C956C0">
        <w:rPr>
          <w:rFonts w:asciiTheme="majorHAnsi" w:hAnsiTheme="majorHAnsi" w:cs="Open Sans"/>
          <w:color w:val="000000"/>
          <w:lang w:val="nl-NL"/>
        </w:rPr>
        <w:t>Gashouder</w:t>
      </w:r>
      <w:r w:rsidR="006A0549">
        <w:rPr>
          <w:rFonts w:asciiTheme="majorHAnsi" w:hAnsiTheme="majorHAnsi" w:cs="Open Sans"/>
          <w:color w:val="000000"/>
          <w:lang w:val="nl-NL"/>
        </w:rPr>
        <w:t xml:space="preserve"> en Transformatorhuis</w:t>
      </w:r>
      <w:r w:rsidR="001A28F1" w:rsidRPr="00C956C0">
        <w:rPr>
          <w:rFonts w:asciiTheme="majorHAnsi" w:hAnsiTheme="majorHAnsi" w:cs="Open Sans"/>
          <w:color w:val="000000"/>
          <w:lang w:val="nl-NL"/>
        </w:rPr>
        <w:t xml:space="preserve"> </w:t>
      </w:r>
      <w:r w:rsidR="006A0549">
        <w:rPr>
          <w:rFonts w:asciiTheme="majorHAnsi" w:hAnsiTheme="majorHAnsi" w:cs="Open Sans"/>
          <w:color w:val="000000"/>
          <w:lang w:val="nl-NL"/>
        </w:rPr>
        <w:t>(</w:t>
      </w:r>
      <w:r w:rsidR="001A28F1" w:rsidRPr="00C956C0">
        <w:rPr>
          <w:rFonts w:asciiTheme="majorHAnsi" w:hAnsiTheme="majorHAnsi" w:cs="Open Sans"/>
          <w:color w:val="000000"/>
          <w:lang w:val="nl-NL"/>
        </w:rPr>
        <w:t>Westergas</w:t>
      </w:r>
      <w:r w:rsidR="006A0549">
        <w:rPr>
          <w:rFonts w:asciiTheme="majorHAnsi" w:hAnsiTheme="majorHAnsi" w:cs="Open Sans"/>
          <w:color w:val="000000"/>
          <w:lang w:val="nl-NL"/>
        </w:rPr>
        <w:t>)</w:t>
      </w:r>
      <w:r w:rsidR="001A28F1" w:rsidRPr="00C956C0">
        <w:rPr>
          <w:rFonts w:asciiTheme="majorHAnsi" w:hAnsiTheme="majorHAnsi" w:cs="Open Sans"/>
          <w:color w:val="000000"/>
          <w:lang w:val="nl-NL"/>
        </w:rPr>
        <w:t xml:space="preserve">, </w:t>
      </w:r>
      <w:proofErr w:type="spellStart"/>
      <w:r w:rsidR="00662D8B" w:rsidRPr="00C956C0">
        <w:rPr>
          <w:rFonts w:asciiTheme="majorHAnsi" w:hAnsiTheme="majorHAnsi" w:cs="Open Sans"/>
          <w:color w:val="000000"/>
          <w:lang w:val="nl-NL"/>
        </w:rPr>
        <w:t>Klönneplein</w:t>
      </w:r>
      <w:proofErr w:type="spellEnd"/>
      <w:r w:rsidR="00662D8B" w:rsidRPr="00C956C0">
        <w:rPr>
          <w:rFonts w:asciiTheme="majorHAnsi" w:hAnsiTheme="majorHAnsi" w:cs="Open Sans"/>
          <w:color w:val="000000"/>
          <w:lang w:val="nl-NL"/>
        </w:rPr>
        <w:t xml:space="preserve"> 1</w:t>
      </w:r>
      <w:r w:rsidR="006A0549">
        <w:rPr>
          <w:rFonts w:asciiTheme="majorHAnsi" w:hAnsiTheme="majorHAnsi" w:cs="Open Sans"/>
          <w:color w:val="000000"/>
          <w:lang w:val="nl-NL"/>
        </w:rPr>
        <w:t xml:space="preserve"> en 2</w:t>
      </w:r>
      <w:r w:rsidR="001A28F1" w:rsidRPr="00C956C0">
        <w:rPr>
          <w:rFonts w:asciiTheme="majorHAnsi" w:hAnsiTheme="majorHAnsi" w:cs="Open Sans"/>
          <w:color w:val="000000"/>
          <w:lang w:val="nl-NL"/>
        </w:rPr>
        <w:t>, 1014 D</w:t>
      </w:r>
      <w:r w:rsidR="00662D8B" w:rsidRPr="00C956C0">
        <w:rPr>
          <w:rFonts w:asciiTheme="majorHAnsi" w:hAnsiTheme="majorHAnsi" w:cs="Open Sans"/>
          <w:color w:val="000000"/>
          <w:lang w:val="nl-NL"/>
        </w:rPr>
        <w:t>D</w:t>
      </w:r>
      <w:r w:rsidR="001A28F1" w:rsidRPr="00C956C0">
        <w:rPr>
          <w:rFonts w:asciiTheme="majorHAnsi" w:hAnsiTheme="majorHAnsi" w:cs="Open Sans"/>
          <w:color w:val="000000"/>
          <w:lang w:val="nl-NL"/>
        </w:rPr>
        <w:t xml:space="preserve"> Amsterdam</w:t>
      </w:r>
      <w:r w:rsidR="001A28F1" w:rsidRPr="00C956C0">
        <w:rPr>
          <w:rFonts w:asciiTheme="majorHAnsi" w:hAnsiTheme="majorHAnsi" w:cs="Open Sans"/>
          <w:color w:val="000000"/>
          <w:lang w:val="nl-NL"/>
        </w:rPr>
        <w:br/>
        <w:t xml:space="preserve">Openingstijden: </w:t>
      </w:r>
      <w:r w:rsidR="006A0549">
        <w:rPr>
          <w:rFonts w:asciiTheme="majorHAnsi" w:hAnsiTheme="majorHAnsi" w:cs="Open Sans"/>
          <w:color w:val="000000"/>
          <w:lang w:val="nl-NL"/>
        </w:rPr>
        <w:t>9 mei</w:t>
      </w:r>
      <w:r w:rsidR="00662D8B" w:rsidRPr="00C956C0">
        <w:rPr>
          <w:rFonts w:asciiTheme="majorHAnsi" w:hAnsiTheme="majorHAnsi" w:cs="Open Sans"/>
          <w:color w:val="000000"/>
          <w:lang w:val="nl-NL"/>
        </w:rPr>
        <w:t xml:space="preserve"> 202</w:t>
      </w:r>
      <w:r w:rsidR="006A0549">
        <w:rPr>
          <w:rFonts w:asciiTheme="majorHAnsi" w:hAnsiTheme="majorHAnsi" w:cs="Open Sans"/>
          <w:color w:val="000000"/>
          <w:lang w:val="nl-NL"/>
        </w:rPr>
        <w:t>4</w:t>
      </w:r>
      <w:r w:rsidR="00662D8B" w:rsidRPr="00C956C0">
        <w:rPr>
          <w:rFonts w:asciiTheme="majorHAnsi" w:hAnsiTheme="majorHAnsi" w:cs="Open Sans"/>
          <w:color w:val="000000"/>
          <w:lang w:val="nl-NL"/>
        </w:rPr>
        <w:t xml:space="preserve"> van </w:t>
      </w:r>
      <w:r w:rsidR="001A28F1" w:rsidRPr="00C956C0">
        <w:rPr>
          <w:rFonts w:asciiTheme="majorHAnsi" w:hAnsiTheme="majorHAnsi" w:cs="Open Sans"/>
          <w:color w:val="000000"/>
          <w:lang w:val="nl-NL"/>
        </w:rPr>
        <w:t>1</w:t>
      </w:r>
      <w:r w:rsidR="00662D8B" w:rsidRPr="00C956C0">
        <w:rPr>
          <w:rFonts w:asciiTheme="majorHAnsi" w:hAnsiTheme="majorHAnsi" w:cs="Open Sans"/>
          <w:color w:val="000000"/>
          <w:lang w:val="nl-NL"/>
        </w:rPr>
        <w:t>8.</w:t>
      </w:r>
      <w:r w:rsidR="001A28F1" w:rsidRPr="00C956C0">
        <w:rPr>
          <w:rFonts w:asciiTheme="majorHAnsi" w:hAnsiTheme="majorHAnsi" w:cs="Open Sans"/>
          <w:color w:val="000000"/>
          <w:lang w:val="nl-NL"/>
        </w:rPr>
        <w:t>00 - 21.00 uur</w:t>
      </w:r>
      <w:r w:rsidR="00662D8B" w:rsidRPr="00C956C0">
        <w:rPr>
          <w:rFonts w:asciiTheme="majorHAnsi" w:hAnsiTheme="majorHAnsi" w:cs="Open Sans"/>
          <w:color w:val="000000"/>
          <w:lang w:val="nl-NL"/>
        </w:rPr>
        <w:t xml:space="preserve"> (opening)</w:t>
      </w:r>
      <w:r w:rsidR="001A28F1" w:rsidRPr="00C956C0">
        <w:rPr>
          <w:rFonts w:asciiTheme="majorHAnsi" w:hAnsiTheme="majorHAnsi" w:cs="Open Sans"/>
          <w:color w:val="000000"/>
          <w:lang w:val="nl-NL"/>
        </w:rPr>
        <w:t xml:space="preserve">, </w:t>
      </w:r>
      <w:r w:rsidR="006A0549">
        <w:rPr>
          <w:rFonts w:asciiTheme="majorHAnsi" w:hAnsiTheme="majorHAnsi" w:cs="Open Sans"/>
          <w:color w:val="000000"/>
          <w:lang w:val="nl-NL"/>
        </w:rPr>
        <w:t>10-12</w:t>
      </w:r>
      <w:r w:rsidR="00662D8B" w:rsidRPr="00C956C0">
        <w:rPr>
          <w:rFonts w:asciiTheme="majorHAnsi" w:hAnsiTheme="majorHAnsi" w:cs="Open Sans"/>
          <w:color w:val="000000"/>
          <w:lang w:val="nl-NL"/>
        </w:rPr>
        <w:t xml:space="preserve"> </w:t>
      </w:r>
      <w:r w:rsidR="006A0549">
        <w:rPr>
          <w:rFonts w:asciiTheme="majorHAnsi" w:hAnsiTheme="majorHAnsi" w:cs="Open Sans"/>
          <w:color w:val="000000"/>
          <w:lang w:val="nl-NL"/>
        </w:rPr>
        <w:t>mei</w:t>
      </w:r>
      <w:r w:rsidR="00662D8B" w:rsidRPr="00C956C0">
        <w:rPr>
          <w:rFonts w:asciiTheme="majorHAnsi" w:hAnsiTheme="majorHAnsi" w:cs="Open Sans"/>
          <w:color w:val="000000"/>
          <w:lang w:val="nl-NL"/>
        </w:rPr>
        <w:t xml:space="preserve"> </w:t>
      </w:r>
      <w:r w:rsidR="001A28F1" w:rsidRPr="00C956C0">
        <w:rPr>
          <w:rFonts w:asciiTheme="majorHAnsi" w:hAnsiTheme="majorHAnsi" w:cs="Open Sans"/>
          <w:color w:val="000000"/>
          <w:lang w:val="nl-NL"/>
        </w:rPr>
        <w:t>11.00 - 1</w:t>
      </w:r>
      <w:r w:rsidR="00766AEF">
        <w:rPr>
          <w:rFonts w:asciiTheme="majorHAnsi" w:hAnsiTheme="majorHAnsi" w:cs="Open Sans"/>
          <w:color w:val="000000"/>
          <w:lang w:val="nl-NL"/>
        </w:rPr>
        <w:t>9</w:t>
      </w:r>
      <w:r w:rsidR="001A28F1" w:rsidRPr="00C956C0">
        <w:rPr>
          <w:rFonts w:asciiTheme="majorHAnsi" w:hAnsiTheme="majorHAnsi" w:cs="Open Sans"/>
          <w:color w:val="000000"/>
          <w:lang w:val="nl-NL"/>
        </w:rPr>
        <w:t>.00 uur</w:t>
      </w:r>
      <w:r w:rsidR="00CE7DC1" w:rsidRPr="00CE7DC1">
        <w:rPr>
          <w:rFonts w:asciiTheme="majorHAnsi" w:hAnsiTheme="majorHAnsi" w:cs="Open Sans"/>
          <w:color w:val="0563C1" w:themeColor="hyperlink"/>
          <w:szCs w:val="20"/>
          <w:u w:val="single"/>
          <w:lang w:val="nl-NL"/>
        </w:rPr>
        <w:t xml:space="preserve"> </w:t>
      </w:r>
    </w:p>
    <w:p w14:paraId="0D383136" w14:textId="25EAAA38" w:rsidR="006E27E2" w:rsidRPr="00CE7DC1" w:rsidRDefault="006E27E2" w:rsidP="006E27E2">
      <w:pPr>
        <w:rPr>
          <w:rFonts w:asciiTheme="majorHAnsi" w:hAnsiTheme="majorHAnsi" w:cs="Open Sans"/>
          <w:color w:val="0563C1" w:themeColor="hyperlink"/>
          <w:szCs w:val="20"/>
          <w:u w:val="single"/>
          <w:lang w:val="nl-NL"/>
        </w:rPr>
      </w:pPr>
    </w:p>
    <w:sectPr w:rsidR="006E27E2" w:rsidRPr="00CE7DC1" w:rsidSect="0050447C">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98"/>
    <w:rsid w:val="00035842"/>
    <w:rsid w:val="000404A2"/>
    <w:rsid w:val="00041313"/>
    <w:rsid w:val="00045362"/>
    <w:rsid w:val="00063F63"/>
    <w:rsid w:val="000A04B0"/>
    <w:rsid w:val="00105FFB"/>
    <w:rsid w:val="001916AE"/>
    <w:rsid w:val="001A28F1"/>
    <w:rsid w:val="002D2443"/>
    <w:rsid w:val="002E4DE8"/>
    <w:rsid w:val="00334B35"/>
    <w:rsid w:val="003D1A31"/>
    <w:rsid w:val="00460B47"/>
    <w:rsid w:val="00464F8C"/>
    <w:rsid w:val="004F0B98"/>
    <w:rsid w:val="004F1447"/>
    <w:rsid w:val="004F43C1"/>
    <w:rsid w:val="00500292"/>
    <w:rsid w:val="0050447C"/>
    <w:rsid w:val="00545847"/>
    <w:rsid w:val="00570467"/>
    <w:rsid w:val="005720E9"/>
    <w:rsid w:val="00574E63"/>
    <w:rsid w:val="00605D4F"/>
    <w:rsid w:val="00662D8B"/>
    <w:rsid w:val="006A0549"/>
    <w:rsid w:val="006E27E2"/>
    <w:rsid w:val="00766AEF"/>
    <w:rsid w:val="00793AA6"/>
    <w:rsid w:val="00823F8E"/>
    <w:rsid w:val="00841CE1"/>
    <w:rsid w:val="00862D34"/>
    <w:rsid w:val="008B328C"/>
    <w:rsid w:val="00901579"/>
    <w:rsid w:val="00940D9F"/>
    <w:rsid w:val="0094344E"/>
    <w:rsid w:val="00955A27"/>
    <w:rsid w:val="009B0918"/>
    <w:rsid w:val="009D14E7"/>
    <w:rsid w:val="00B55F64"/>
    <w:rsid w:val="00B756D2"/>
    <w:rsid w:val="00BC62B7"/>
    <w:rsid w:val="00C31697"/>
    <w:rsid w:val="00C51B33"/>
    <w:rsid w:val="00C7690D"/>
    <w:rsid w:val="00C956C0"/>
    <w:rsid w:val="00CE7DC1"/>
    <w:rsid w:val="00D06094"/>
    <w:rsid w:val="00D12887"/>
    <w:rsid w:val="00D9496D"/>
    <w:rsid w:val="00DB370C"/>
    <w:rsid w:val="00DD5346"/>
    <w:rsid w:val="00E13932"/>
    <w:rsid w:val="00E42544"/>
    <w:rsid w:val="00F66723"/>
    <w:rsid w:val="00F83145"/>
    <w:rsid w:val="00FB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306E"/>
  <w15:docId w15:val="{E3DA3E4C-D453-4DB5-B698-31CDE45D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B9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2887"/>
    <w:rPr>
      <w:color w:val="0563C1" w:themeColor="hyperlink"/>
      <w:u w:val="single"/>
    </w:rPr>
  </w:style>
  <w:style w:type="paragraph" w:styleId="Normaalweb">
    <w:name w:val="Normal (Web)"/>
    <w:basedOn w:val="Standaard"/>
    <w:uiPriority w:val="99"/>
    <w:unhideWhenUsed/>
    <w:rsid w:val="001A28F1"/>
    <w:pPr>
      <w:spacing w:before="100" w:beforeAutospacing="1" w:after="100" w:afterAutospacing="1"/>
    </w:pPr>
    <w:rPr>
      <w:rFonts w:ascii="Times New Roman" w:eastAsia="Times New Roman" w:hAnsi="Times New Roman"/>
      <w:sz w:val="24"/>
      <w:szCs w:val="24"/>
    </w:rPr>
  </w:style>
  <w:style w:type="character" w:styleId="Zwaar">
    <w:name w:val="Strong"/>
    <w:basedOn w:val="Standaardalinea-lettertype"/>
    <w:uiPriority w:val="22"/>
    <w:qFormat/>
    <w:rsid w:val="001A28F1"/>
    <w:rPr>
      <w:b/>
      <w:bCs/>
    </w:rPr>
  </w:style>
  <w:style w:type="paragraph" w:styleId="Ballontekst">
    <w:name w:val="Balloon Text"/>
    <w:basedOn w:val="Standaard"/>
    <w:link w:val="BallontekstChar"/>
    <w:uiPriority w:val="99"/>
    <w:semiHidden/>
    <w:unhideWhenUsed/>
    <w:rsid w:val="0050447C"/>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47C"/>
    <w:rPr>
      <w:rFonts w:ascii="Tahoma" w:hAnsi="Tahoma" w:cs="Tahoma"/>
      <w:sz w:val="16"/>
      <w:szCs w:val="16"/>
    </w:rPr>
  </w:style>
  <w:style w:type="paragraph" w:styleId="Geenafstand">
    <w:name w:val="No Spacing"/>
    <w:uiPriority w:val="1"/>
    <w:qFormat/>
    <w:rsid w:val="0050447C"/>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7848">
      <w:bodyDiv w:val="1"/>
      <w:marLeft w:val="0"/>
      <w:marRight w:val="0"/>
      <w:marTop w:val="0"/>
      <w:marBottom w:val="0"/>
      <w:divBdr>
        <w:top w:val="none" w:sz="0" w:space="0" w:color="auto"/>
        <w:left w:val="none" w:sz="0" w:space="0" w:color="auto"/>
        <w:bottom w:val="none" w:sz="0" w:space="0" w:color="auto"/>
        <w:right w:val="none" w:sz="0" w:space="0" w:color="auto"/>
      </w:divBdr>
    </w:div>
    <w:div w:id="546258058">
      <w:bodyDiv w:val="1"/>
      <w:marLeft w:val="0"/>
      <w:marRight w:val="0"/>
      <w:marTop w:val="0"/>
      <w:marBottom w:val="0"/>
      <w:divBdr>
        <w:top w:val="none" w:sz="0" w:space="0" w:color="auto"/>
        <w:left w:val="none" w:sz="0" w:space="0" w:color="auto"/>
        <w:bottom w:val="none" w:sz="0" w:space="0" w:color="auto"/>
        <w:right w:val="none" w:sz="0" w:space="0" w:color="auto"/>
      </w:divBdr>
    </w:div>
    <w:div w:id="11531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1883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 1</dc:creator>
  <cp:lastModifiedBy>Lisa van de Weerthof</cp:lastModifiedBy>
  <cp:revision>3</cp:revision>
  <cp:lastPrinted>2023-02-27T12:10:00Z</cp:lastPrinted>
  <dcterms:created xsi:type="dcterms:W3CDTF">2024-04-17T08:16:00Z</dcterms:created>
  <dcterms:modified xsi:type="dcterms:W3CDTF">2024-04-17T08:41:00Z</dcterms:modified>
</cp:coreProperties>
</file>